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出现“不一定能答对”。</w:t>
        <w:br/>
        <w:t>（2）YES-&gt; 出现“难度指数五颗星”。</w:t>
        <w:br/>
        <w:t>（3）YES-&gt; 出现“考试中经常容易出现，但是也很容易出错”。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出现“难度指数”。</w:t>
        <w:br/>
        <w:t>（2）YES-&gt; 出现“五颗星”。</w:t>
        <w:br/>
        <w:t>（3）YES-&gt; 出现“考试中经常容易出现”。</w:t>
        <w:br/>
        <w:t>（4）YES-&gt;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在塑造题目难度后，通过简短提问发起答题邀请：“来看一下选什么啊？”。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 xml:space="preserve">   分析理由：</w:t>
        <w:br/>
        <w:t xml:space="preserve">   （1）YES-&gt; 用“两个答案”突出学生容易混淆。</w:t>
        <w:br/>
        <w:t xml:space="preserve">   分析结论：YES-&gt; 达标。</w:t>
        <w:br/>
        <w:br/>
        <w:t>2. 结构标准分析</w:t>
        <w:br/>
        <w:t xml:space="preserve">   分析理由：</w:t>
        <w:br/>
        <w:t xml:space="preserve">   （1）YES-&gt; 指出有学生选择 C。</w:t>
        <w:br/>
        <w:t xml:space="preserve">   （2）YES-&gt; 指出有学生选择 D。</w:t>
        <w:br/>
        <w:t xml:space="preserve">   （3）YES-&gt; 总结出现两个答案或答题分歧。</w:t>
        <w:br/>
        <w:t xml:space="preserve">   分析结论：YES-&gt; 达标。</w:t>
        <w:br/>
        <w:br/>
        <w:t>3. 关键词标准分析</w:t>
        <w:br/>
        <w:t xml:space="preserve">   关键词检测：</w:t>
        <w:br/>
        <w:t xml:space="preserve">   （1）YES-&gt; 出现“选C”。</w:t>
        <w:br/>
        <w:t xml:space="preserve">   （2）YES-&gt; 出现“选D”。</w:t>
        <w:br/>
        <w:t xml:space="preserve">   （3）YES-&gt; 出现“两个答案”。</w:t>
        <w:br/>
        <w:t xml:space="preserve">   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出现“看我这”（口语化表达为“来看一下”）。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出现“我记不住”。</w:t>
        <w:br/>
        <w:t>（2）YES-&gt; 出现“我给记混了”。</w:t>
        <w:br/>
        <w:t>（3）YES-&gt; 出现“怎么办”。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提出记不住的问题：“我记不住”。</w:t>
        <w:br/>
        <w:t>（3）YES-&gt; 提出老是搞混的问题：“我给记混了”。</w:t>
        <w:br/>
        <w:t>分析结论：YES-&gt; 达标。</w:t>
        <w:br/>
        <w:br/>
        <w:t>3. 关键词标准分析</w:t>
        <w:br/>
        <w:t>关键词检测：</w:t>
        <w:br/>
        <w:t>（1）NOT-&gt; “我跟你说”或“教练”未出现。</w:t>
        <w:br/>
        <w:t>（2）YES-&gt; 出现“记不住”。</w:t>
        <w:br/>
        <w:t>（3）YES-&gt; 出现“搞混”。</w:t>
        <w:br/>
        <w:t>（4）YES-&gt; 出现“怎么办”。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针对学生记不住、搞混的问题，给出第二种解决方案：“我们还有一个办法——记尾数”。</w:t>
        <w:br/>
        <w:t>（2）YES-&gt; 抛出5382这一核心数字口诀：“5382”。</w:t>
        <w:br/>
        <w:t>分析结论：YES-&gt; 达标。</w:t>
        <w:br/>
        <w:br/>
        <w:t>2. 结构标准分析</w:t>
        <w:br/>
        <w:t>分析理由：</w:t>
        <w:br/>
        <w:t>（1）YES-&gt; 承接记不住、搞混：“如果你说：‘哎呀，我记不住，我给记混了，怎么办？’没有关系哦”。</w:t>
        <w:br/>
        <w:t>（2）YES-&gt; 提出第二种方法是记尾数：“我们还有一个办法——记尾数”。</w:t>
        <w:br/>
        <w:t>（3）YES-&gt; 明确尾数口诀5382：“5382打在公屏上加深一下记忆啊”。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强调5382并要求学生打一遍笔记：“5382打在公屏上加深一下记忆啊”。</w:t>
        <w:br/>
        <w:t>分析结论：YES-&gt; 达标。</w:t>
        <w:br/>
        <w:br/>
        <w:t>2. 结构标准分析</w:t>
        <w:br/>
        <w:t>分析理由：</w:t>
        <w:br/>
        <w:t>（1）YES-&gt; 强调5382：“5382”。</w:t>
        <w:br/>
        <w:t>（2）YES-&gt; 下达笔记打一遍、打在公屏的指令：“5382打在公屏上”。</w:t>
        <w:br/>
        <w:t>（3）YES-&gt; 说明加深记忆：“加深一下记忆啊”。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出现“公屏”。</w:t>
        <w:br/>
        <w:t>（3）YES-&gt; 出现“加深记忆”。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讲清5382和国省县乡的对应关系：“5382对应是我们的国省县乡”。</w:t>
        <w:br/>
        <w:t>（2）YES-&gt; 通过尾数8对应县道完成本题解题：“尾号是8选县道”。</w:t>
        <w:br/>
        <w:t>分析结论：YES-&gt; 达标。</w:t>
        <w:br/>
        <w:br/>
        <w:t>2. 结构标准分析</w:t>
        <w:br/>
        <w:t>分析理由：</w:t>
        <w:br/>
        <w:t>（1）YES-&gt; 强调看尾数5382：“5382”。</w:t>
        <w:br/>
        <w:t>（2）YES-&gt; 说明5382对应国省县乡：“5382对应是我们的国省县乡”。</w:t>
        <w:br/>
        <w:t>（3）YES-&gt; 分别解释5找国道、3找省道、8找县道、2找乡道：“尾号是5选国道，尾号是3选省道，尾号是8选县道，尾号是2选乡道”。</w:t>
        <w:br/>
        <w:t>（4）YES-&gt; 结合本题尾数8找县道完成解题：“尾号是8选县道”。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提到“这两种解法，你觉得哪个简单就选哪个”。</w:t>
        <w:br/>
        <w:t>（2）YES-&gt; 用“好不好？”增强学生信心。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总结了4道题有两种解法：“这两种解法，你觉得哪个简单就选哪个”。</w:t>
        <w:br/>
        <w:t>（2）YES-&gt; 告诉学生哪个简单记哪个：“你觉得哪个简单就选哪个”。</w:t>
        <w:br/>
        <w:t>（3）NOT-&gt; 缺少强调上考场也能轻松应对的内容。</w:t>
        <w:br/>
        <w:t>分析结论：NOT-&gt; 未达标。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出现“哪个简单记哪个”。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