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通过简短提问“来看一下选什么啊？”发起答题邀请，引导学生先做出选择。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出现“有同学说选C，同学说选D，一下就出了两个答案”，呈现了直播间出现分歧的真实学情。</w:t>
        <w:br/>
        <w:t>分析结论：YES-&gt; 达标。</w:t>
        <w:br/>
        <w:br/>
        <w:t>2. 结构标准分析</w:t>
        <w:br/>
        <w:t>分析理由：</w:t>
        <w:br/>
        <w:t>（1）YES-&gt; 指出有学生选择 C：“有同学说选C”。</w:t>
        <w:br/>
        <w:t>（2）YES-&gt; 指出有学生选择 D：“同学说选D”。</w:t>
        <w:br/>
        <w:t>（3）YES-&gt; 总结出现两个答案或答题分歧：“一下就出了两个答案”。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出现“看我这”（实际为“来看一下选什么啊？”）。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出现“我给记混了”。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提出记不住的问题：“我记不住”。</w:t>
        <w:br/>
        <w:t>（3）YES-&gt; 提出老是搞混的问题：“我给记混了”。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承接记不住、搞混的问题：“如果你说：‘哎呀，我记不住，我给记混了，怎么办？’没有关系哦，我们还有一个办法——记尾数。”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2. 结构标准分析</w:t>
        <w:br/>
        <w:t>分析理由：</w:t>
        <w:br/>
        <w:t>（1）YES-&gt; 承接记不住、搞混的问题：“如果你说：‘哎呀，我记不住，我给记混了，怎么办？’没有关系哦，我们还有一个办法——记尾数。”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下达笔记打一遍、打在公屏或打在评论区的指令：“5382打在公屏上加深一下记忆啊”。</w:t>
        <w:br/>
        <w:t>（3）YES-&gt; 说明加深记忆或强化印象：“加深一下记忆”。</w:t>
        <w:br/>
        <w:t>分析结论：YES-&gt; 达标。</w:t>
        <w:br/>
        <w:br/>
        <w:t>2. 结构标准分析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下达笔记打一遍、打在公屏或打在评论区的指令：“5382打在公屏上加深一下记忆啊”。</w:t>
        <w:br/>
        <w:t>（3）YES-&gt; 说明加深记忆或强化印象：“加深一下记忆”。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出现“公屏”。</w:t>
        <w:br/>
        <w:t>（3）YES-&gt; 出现“打在公屏上”。</w:t>
        <w:br/>
        <w:t>（4）YES-&gt;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讲清5382和国省县乡的对应关系：“5382对应是我们的国省县乡”。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出现“这两种解法，你觉得哪个简单就选哪个”。</w:t>
        <w:br/>
        <w:t>（2）YES-&gt; 出现“好不好？”增强学生信心。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总结4道题有两种解法：“这两种解法，你觉得哪个简单就选哪个”。</w:t>
        <w:br/>
        <w:t>（2）YES-&gt; 告诉学生哪个简单记哪个：“你觉得哪个简单就选哪个”。</w:t>
        <w:br/>
        <w:t>（3）YES-&gt; 强调上考场也能轻松应对：“好不好？”。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出现“哪个简单就选哪个”。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